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BF3" w:rsidRDefault="00000000">
      <w:pPr>
        <w:spacing w:before="64"/>
        <w:ind w:left="7468" w:right="6885"/>
        <w:jc w:val="center"/>
        <w:rPr>
          <w:b/>
        </w:rPr>
      </w:pPr>
      <w:r>
        <w:rPr>
          <w:b/>
        </w:rPr>
        <w:t>ПЛАН</w:t>
      </w:r>
    </w:p>
    <w:p w:rsidR="00F40BF3" w:rsidRDefault="00000000">
      <w:pPr>
        <w:pStyle w:val="1"/>
        <w:spacing w:before="26" w:line="240" w:lineRule="auto"/>
        <w:ind w:left="5138" w:right="4726" w:firstLine="74"/>
      </w:pPr>
      <w:r>
        <w:t>Мероприятий по профориентационной работе</w:t>
      </w:r>
      <w:r>
        <w:rPr>
          <w:spacing w:val="1"/>
        </w:rPr>
        <w:t xml:space="preserve"> </w:t>
      </w:r>
      <w:r>
        <w:t>МОУ</w:t>
      </w:r>
      <w:r>
        <w:rPr>
          <w:spacing w:val="-10"/>
        </w:rPr>
        <w:t xml:space="preserve"> </w:t>
      </w:r>
      <w:proofErr w:type="spellStart"/>
      <w:r w:rsidR="00AE6271">
        <w:t>Миглинской</w:t>
      </w:r>
      <w:proofErr w:type="spellEnd"/>
      <w:r w:rsidR="00AE6271">
        <w:t xml:space="preserve"> О</w:t>
      </w:r>
      <w:r>
        <w:t>ОШ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2022-2023</w:t>
      </w:r>
      <w:r>
        <w:rPr>
          <w:spacing w:val="-9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F40BF3" w:rsidRDefault="00F40BF3">
      <w:pPr>
        <w:pStyle w:val="a3"/>
        <w:rPr>
          <w:b/>
        </w:rPr>
      </w:pPr>
    </w:p>
    <w:p w:rsidR="00F40BF3" w:rsidRDefault="00000000">
      <w:pPr>
        <w:spacing w:line="274" w:lineRule="exact"/>
        <w:ind w:left="452"/>
        <w:rPr>
          <w:b/>
          <w:sz w:val="24"/>
        </w:rPr>
      </w:pPr>
      <w:r>
        <w:rPr>
          <w:b/>
          <w:sz w:val="24"/>
        </w:rPr>
        <w:t>Цель: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233"/>
          <w:tab w:val="left" w:pos="1234"/>
        </w:tabs>
        <w:spacing w:line="276" w:lineRule="auto"/>
        <w:ind w:right="1157"/>
        <w:rPr>
          <w:rFonts w:ascii="Symbol" w:hAnsi="Symbol"/>
          <w:sz w:val="23"/>
        </w:rPr>
      </w:pPr>
      <w:r>
        <w:rPr>
          <w:sz w:val="23"/>
        </w:rPr>
        <w:t>оказание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профориентационной</w:t>
      </w:r>
      <w:r>
        <w:rPr>
          <w:spacing w:val="-5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учащимся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4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-4"/>
          <w:sz w:val="23"/>
        </w:rPr>
        <w:t xml:space="preserve"> </w:t>
      </w:r>
      <w:r>
        <w:rPr>
          <w:sz w:val="23"/>
        </w:rPr>
        <w:t>профиля</w:t>
      </w:r>
      <w:r>
        <w:rPr>
          <w:spacing w:val="-4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сферы</w:t>
      </w:r>
      <w:r>
        <w:rPr>
          <w:spacing w:val="-3"/>
          <w:sz w:val="23"/>
        </w:rPr>
        <w:t xml:space="preserve"> </w:t>
      </w:r>
      <w:r>
        <w:rPr>
          <w:sz w:val="23"/>
        </w:rPr>
        <w:t>будущей</w:t>
      </w:r>
      <w:r>
        <w:rPr>
          <w:spacing w:val="-5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деятельности.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341"/>
          <w:tab w:val="left" w:pos="1342"/>
        </w:tabs>
        <w:spacing w:before="195" w:line="276" w:lineRule="auto"/>
        <w:ind w:right="778"/>
        <w:rPr>
          <w:rFonts w:ascii="Symbol" w:hAnsi="Symbol"/>
          <w:sz w:val="23"/>
        </w:rPr>
      </w:pPr>
      <w:r>
        <w:tab/>
      </w:r>
      <w:r>
        <w:rPr>
          <w:sz w:val="23"/>
        </w:rPr>
        <w:t>выработка</w:t>
      </w:r>
      <w:r>
        <w:rPr>
          <w:spacing w:val="-9"/>
          <w:sz w:val="23"/>
        </w:rPr>
        <w:t xml:space="preserve"> </w:t>
      </w:r>
      <w:r>
        <w:rPr>
          <w:sz w:val="23"/>
        </w:rPr>
        <w:t>у</w:t>
      </w:r>
      <w:r>
        <w:rPr>
          <w:spacing w:val="-12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-9"/>
          <w:sz w:val="23"/>
        </w:rPr>
        <w:t xml:space="preserve"> </w:t>
      </w:r>
      <w:r>
        <w:rPr>
          <w:sz w:val="23"/>
        </w:rPr>
        <w:t>сознательного</w:t>
      </w:r>
      <w:r>
        <w:rPr>
          <w:spacing w:val="-9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8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труду,</w:t>
      </w:r>
      <w:r>
        <w:rPr>
          <w:spacing w:val="-8"/>
          <w:sz w:val="23"/>
        </w:rPr>
        <w:t xml:space="preserve"> </w:t>
      </w:r>
      <w:r>
        <w:rPr>
          <w:sz w:val="23"/>
        </w:rPr>
        <w:t>профессиональное</w:t>
      </w:r>
      <w:r>
        <w:rPr>
          <w:spacing w:val="-9"/>
          <w:sz w:val="23"/>
        </w:rPr>
        <w:t xml:space="preserve"> </w:t>
      </w:r>
      <w:r>
        <w:rPr>
          <w:sz w:val="23"/>
        </w:rPr>
        <w:t>самоопределение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-8"/>
          <w:sz w:val="23"/>
        </w:rPr>
        <w:t xml:space="preserve"> </w:t>
      </w:r>
      <w:r>
        <w:rPr>
          <w:sz w:val="23"/>
        </w:rPr>
        <w:t>свободы</w:t>
      </w:r>
      <w:r>
        <w:rPr>
          <w:spacing w:val="-8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-8"/>
          <w:sz w:val="23"/>
        </w:rPr>
        <w:t xml:space="preserve"> </w:t>
      </w:r>
      <w:r>
        <w:rPr>
          <w:sz w:val="23"/>
        </w:rPr>
        <w:t>сферы</w:t>
      </w:r>
      <w:r>
        <w:rPr>
          <w:spacing w:val="-5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1"/>
          <w:sz w:val="23"/>
        </w:rPr>
        <w:t xml:space="preserve"> </w:t>
      </w:r>
      <w:r>
        <w:rPr>
          <w:sz w:val="23"/>
        </w:rPr>
        <w:t>своими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возможностями,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способностями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рынка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труда.</w:t>
      </w:r>
    </w:p>
    <w:p w:rsidR="00F40BF3" w:rsidRDefault="00000000">
      <w:pPr>
        <w:pStyle w:val="1"/>
        <w:spacing w:before="203"/>
      </w:pPr>
      <w:r>
        <w:t>Задачи: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173"/>
        </w:tabs>
        <w:spacing w:line="274" w:lineRule="exact"/>
        <w:ind w:left="1172" w:hanging="269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173"/>
        </w:tabs>
        <w:ind w:left="1172" w:hanging="269"/>
        <w:rPr>
          <w:rFonts w:ascii="Symbol" w:hAnsi="Symbol"/>
          <w:sz w:val="20"/>
        </w:rPr>
      </w:pPr>
      <w:r>
        <w:rPr>
          <w:sz w:val="24"/>
        </w:rPr>
        <w:t>научить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173"/>
        </w:tabs>
        <w:ind w:left="1172" w:hanging="269"/>
        <w:rPr>
          <w:rFonts w:ascii="Symbol" w:hAnsi="Symbol"/>
          <w:sz w:val="20"/>
        </w:rPr>
      </w:pPr>
      <w:r>
        <w:rPr>
          <w:sz w:val="24"/>
        </w:rPr>
        <w:t>научить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профессией,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качествами;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173"/>
        </w:tabs>
        <w:ind w:left="904" w:right="109" w:firstLine="0"/>
        <w:rPr>
          <w:rFonts w:ascii="Symbol" w:hAnsi="Symbol"/>
          <w:sz w:val="20"/>
        </w:rPr>
      </w:pPr>
      <w:r>
        <w:rPr>
          <w:sz w:val="24"/>
        </w:rPr>
        <w:t>научить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(сформировать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личности)</w:t>
      </w:r>
    </w:p>
    <w:p w:rsidR="00F40BF3" w:rsidRDefault="00F40BF3">
      <w:pPr>
        <w:pStyle w:val="a3"/>
        <w:spacing w:before="5"/>
      </w:pPr>
    </w:p>
    <w:p w:rsidR="00F40BF3" w:rsidRDefault="00000000">
      <w:pPr>
        <w:pStyle w:val="1"/>
        <w:spacing w:before="1"/>
        <w:jc w:val="both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173"/>
        </w:tabs>
        <w:ind w:left="904" w:right="106" w:firstLine="0"/>
        <w:jc w:val="both"/>
        <w:rPr>
          <w:rFonts w:ascii="Symbol" w:hAnsi="Symbol"/>
          <w:sz w:val="20"/>
        </w:rPr>
      </w:pPr>
      <w:r>
        <w:rPr>
          <w:b/>
          <w:i/>
          <w:sz w:val="24"/>
          <w:u w:val="thick"/>
        </w:rPr>
        <w:t>Профессиональная информация:</w:t>
      </w:r>
      <w:r>
        <w:rPr>
          <w:b/>
          <w:i/>
          <w:sz w:val="24"/>
        </w:rPr>
        <w:t xml:space="preserve"> </w:t>
      </w:r>
      <w:r>
        <w:rPr>
          <w:sz w:val="24"/>
        </w:rPr>
        <w:t>включает в себя сведения о мире профессий, личностных и профессионально важных 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существенных для самоопределения, о системе учебных заведений и путях получения профессии, о потребностях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кадрах.</w:t>
      </w:r>
    </w:p>
    <w:p w:rsidR="00F40BF3" w:rsidRDefault="00000000">
      <w:pPr>
        <w:pStyle w:val="a4"/>
        <w:numPr>
          <w:ilvl w:val="0"/>
          <w:numId w:val="4"/>
        </w:numPr>
        <w:tabs>
          <w:tab w:val="left" w:pos="1173"/>
        </w:tabs>
        <w:ind w:left="904" w:right="111" w:firstLine="0"/>
        <w:jc w:val="both"/>
        <w:rPr>
          <w:rFonts w:ascii="Symbol" w:hAnsi="Symbol"/>
          <w:sz w:val="20"/>
        </w:rPr>
      </w:pPr>
      <w:r>
        <w:rPr>
          <w:b/>
          <w:i/>
          <w:sz w:val="24"/>
          <w:u w:val="thick"/>
        </w:rPr>
        <w:t>Профессиональное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 педагогической работы по профессиональному воспитанию заключается в том, чтобы побуждать учащихся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формах учебной и внеклассной работы, общественно-полезному и производственному труду, к активной пробе сил.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школьник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40BF3" w:rsidRDefault="00000000">
      <w:pPr>
        <w:pStyle w:val="a4"/>
        <w:numPr>
          <w:ilvl w:val="0"/>
          <w:numId w:val="3"/>
        </w:numPr>
        <w:tabs>
          <w:tab w:val="left" w:pos="597"/>
        </w:tabs>
        <w:ind w:right="171" w:firstLine="0"/>
        <w:rPr>
          <w:sz w:val="24"/>
        </w:rPr>
      </w:pPr>
      <w:r>
        <w:rPr>
          <w:b/>
          <w:i/>
          <w:sz w:val="24"/>
          <w:u w:val="thick"/>
        </w:rPr>
        <w:t>Профессиональная консультация: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изучение личности учащегося, носит индивидуальный характер. Классный руководитель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F40BF3" w:rsidRDefault="00000000">
      <w:pPr>
        <w:pStyle w:val="1"/>
        <w:spacing w:before="3"/>
        <w:ind w:left="858"/>
      </w:pPr>
      <w:r>
        <w:t>Формы</w:t>
      </w:r>
      <w:r>
        <w:rPr>
          <w:spacing w:val="-7"/>
        </w:rPr>
        <w:t xml:space="preserve"> </w:t>
      </w:r>
      <w:r>
        <w:t>работы: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spacing w:line="274" w:lineRule="exact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экскурсии;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профориентации;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специалистами;</w:t>
      </w:r>
    </w:p>
    <w:p w:rsidR="00F40BF3" w:rsidRDefault="00F40BF3">
      <w:pPr>
        <w:rPr>
          <w:sz w:val="24"/>
        </w:r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space="720"/>
        </w:sectPr>
      </w:pP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spacing w:before="71"/>
        <w:rPr>
          <w:sz w:val="24"/>
        </w:rPr>
      </w:pPr>
      <w:r>
        <w:rPr>
          <w:sz w:val="24"/>
        </w:rPr>
        <w:lastRenderedPageBreak/>
        <w:t>профориентационная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психодиагностика;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родительские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F40BF3" w:rsidRDefault="00000000">
      <w:pPr>
        <w:pStyle w:val="1"/>
        <w:numPr>
          <w:ilvl w:val="1"/>
          <w:numId w:val="3"/>
        </w:numPr>
        <w:tabs>
          <w:tab w:val="left" w:pos="1173"/>
        </w:tabs>
      </w:pP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профориентации: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spacing w:line="274" w:lineRule="exac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анкетирование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старшеклассников;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профориентационные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опросники;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профориентационные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</w:p>
    <w:p w:rsidR="00F40BF3" w:rsidRDefault="00000000">
      <w:pPr>
        <w:pStyle w:val="1"/>
        <w:ind w:left="858"/>
      </w:pPr>
      <w:r>
        <w:t>Мероприятия,</w:t>
      </w:r>
      <w:r>
        <w:rPr>
          <w:spacing w:val="-9"/>
        </w:rPr>
        <w:t xml:space="preserve"> </w:t>
      </w:r>
      <w:r>
        <w:t>ориентированные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профориентацию</w:t>
      </w:r>
      <w:r>
        <w:rPr>
          <w:spacing w:val="-8"/>
        </w:rPr>
        <w:t xml:space="preserve"> </w:t>
      </w:r>
      <w:r>
        <w:t>школьников: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spacing w:before="1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временному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трудоустройству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каникул;</w:t>
      </w:r>
    </w:p>
    <w:p w:rsidR="00F40BF3" w:rsidRDefault="00000000">
      <w:pPr>
        <w:pStyle w:val="a4"/>
        <w:numPr>
          <w:ilvl w:val="1"/>
          <w:numId w:val="3"/>
        </w:numPr>
        <w:tabs>
          <w:tab w:val="left" w:pos="1173"/>
        </w:tabs>
        <w:rPr>
          <w:sz w:val="24"/>
        </w:rPr>
      </w:pPr>
      <w:r>
        <w:rPr>
          <w:sz w:val="24"/>
        </w:rPr>
        <w:t>расположение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сайте.</w:t>
      </w:r>
    </w:p>
    <w:p w:rsidR="00F40BF3" w:rsidRDefault="00F40BF3">
      <w:pPr>
        <w:pStyle w:val="a3"/>
        <w:rPr>
          <w:sz w:val="26"/>
        </w:rPr>
      </w:pPr>
    </w:p>
    <w:p w:rsidR="00F40BF3" w:rsidRDefault="00F40BF3">
      <w:pPr>
        <w:pStyle w:val="a3"/>
        <w:rPr>
          <w:sz w:val="22"/>
        </w:rPr>
      </w:pPr>
    </w:p>
    <w:p w:rsidR="00F40BF3" w:rsidRDefault="00000000">
      <w:pPr>
        <w:pStyle w:val="a4"/>
        <w:numPr>
          <w:ilvl w:val="0"/>
          <w:numId w:val="2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 w:rsidR="00AE6271">
        <w:rPr>
          <w:sz w:val="24"/>
        </w:rPr>
        <w:t>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AE6271">
        <w:rPr>
          <w:sz w:val="24"/>
        </w:rPr>
        <w:t>Мир профессий</w:t>
      </w:r>
      <w:r>
        <w:rPr>
          <w:sz w:val="24"/>
        </w:rPr>
        <w:t>».</w:t>
      </w:r>
    </w:p>
    <w:p w:rsidR="00F40BF3" w:rsidRDefault="00000000">
      <w:pPr>
        <w:pStyle w:val="a4"/>
        <w:numPr>
          <w:ilvl w:val="0"/>
          <w:numId w:val="2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AE6271"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профессий».</w:t>
      </w:r>
    </w:p>
    <w:p w:rsidR="00F40BF3" w:rsidRPr="00AE6271" w:rsidRDefault="00000000" w:rsidP="00AE6271">
      <w:pPr>
        <w:pStyle w:val="a4"/>
        <w:numPr>
          <w:ilvl w:val="0"/>
          <w:numId w:val="2"/>
        </w:numPr>
        <w:tabs>
          <w:tab w:val="left" w:pos="693"/>
        </w:tabs>
        <w:ind w:left="452" w:right="2497" w:firstLine="0"/>
        <w:rPr>
          <w:sz w:val="24"/>
        </w:rPr>
        <w:sectPr w:rsidR="00F40BF3" w:rsidRPr="00AE6271">
          <w:pgSz w:w="16840" w:h="11910" w:orient="landscape"/>
          <w:pgMar w:top="680" w:right="1100" w:bottom="280" w:left="680" w:header="720" w:footer="720" w:gutter="0"/>
          <w:cols w:space="720"/>
        </w:sectPr>
      </w:pPr>
      <w:r w:rsidRPr="00AE6271">
        <w:rPr>
          <w:sz w:val="24"/>
        </w:rPr>
        <w:t xml:space="preserve">Общая тема профориентационной работы в </w:t>
      </w:r>
      <w:r w:rsidR="00AE6271">
        <w:rPr>
          <w:sz w:val="24"/>
        </w:rPr>
        <w:t>8-</w:t>
      </w:r>
      <w:r w:rsidRPr="00AE6271">
        <w:rPr>
          <w:sz w:val="24"/>
        </w:rPr>
        <w:t>9 классе «Я выбираю профессию - мои профессиональные намерения».</w:t>
      </w:r>
      <w:r w:rsidRPr="00AE6271">
        <w:rPr>
          <w:spacing w:val="-57"/>
          <w:sz w:val="24"/>
        </w:rPr>
        <w:t xml:space="preserve"> </w:t>
      </w:r>
    </w:p>
    <w:p w:rsidR="00F40BF3" w:rsidRDefault="00000000">
      <w:pPr>
        <w:pStyle w:val="a3"/>
        <w:tabs>
          <w:tab w:val="left" w:pos="4648"/>
          <w:tab w:val="left" w:pos="11110"/>
          <w:tab w:val="left" w:pos="13297"/>
        </w:tabs>
        <w:spacing w:before="62"/>
        <w:ind w:left="119"/>
      </w:pPr>
      <w:r>
        <w:lastRenderedPageBreak/>
        <w:t>№</w:t>
      </w:r>
      <w:r>
        <w:tab/>
        <w:t>Мероприятия</w:t>
      </w:r>
      <w:r>
        <w:tab/>
        <w:t>Сроки</w:t>
      </w:r>
      <w:r>
        <w:tab/>
        <w:t>Ответственный</w:t>
      </w:r>
    </w:p>
    <w:p w:rsidR="00F40BF3" w:rsidRDefault="00F40BF3">
      <w:pPr>
        <w:pStyle w:val="a3"/>
        <w:spacing w:before="1"/>
        <w:rPr>
          <w:sz w:val="13"/>
        </w:rPr>
      </w:pPr>
    </w:p>
    <w:p w:rsidR="00F40BF3" w:rsidRDefault="00F40BF3">
      <w:pPr>
        <w:rPr>
          <w:sz w:val="13"/>
        </w:rPr>
        <w:sectPr w:rsidR="00F40BF3">
          <w:pgSz w:w="16840" w:h="11910" w:orient="landscape"/>
          <w:pgMar w:top="960" w:right="1100" w:bottom="280" w:left="680" w:header="720" w:footer="720" w:gutter="0"/>
          <w:cols w:space="720"/>
        </w:sectPr>
      </w:pPr>
    </w:p>
    <w:p w:rsidR="00F40BF3" w:rsidRDefault="00000000">
      <w:pPr>
        <w:pStyle w:val="a4"/>
        <w:numPr>
          <w:ilvl w:val="0"/>
          <w:numId w:val="1"/>
        </w:numPr>
        <w:tabs>
          <w:tab w:val="left" w:pos="716"/>
          <w:tab w:val="left" w:pos="717"/>
        </w:tabs>
        <w:spacing w:before="90" w:line="276" w:lineRule="auto"/>
        <w:ind w:right="38" w:hanging="555"/>
        <w:rPr>
          <w:sz w:val="24"/>
        </w:rPr>
      </w:pPr>
      <w:r>
        <w:tab/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2022г.</w:t>
      </w:r>
      <w:r>
        <w:rPr>
          <w:spacing w:val="-12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9-х </w:t>
      </w:r>
      <w:proofErr w:type="spellStart"/>
      <w:r w:rsidR="00AE6271">
        <w:rPr>
          <w:sz w:val="24"/>
        </w:rPr>
        <w:t>кл</w:t>
      </w:r>
      <w:proofErr w:type="spellEnd"/>
      <w:r>
        <w:rPr>
          <w:sz w:val="24"/>
        </w:rPr>
        <w:t>.)</w:t>
      </w:r>
    </w:p>
    <w:p w:rsidR="00F40BF3" w:rsidRDefault="00000000" w:rsidP="00AE6271">
      <w:pPr>
        <w:pStyle w:val="a3"/>
        <w:spacing w:before="90" w:line="276" w:lineRule="auto"/>
        <w:ind w:left="2410" w:right="627" w:hanging="2521"/>
      </w:pPr>
      <w:r>
        <w:br w:type="column"/>
      </w:r>
      <w:r>
        <w:t>август</w:t>
      </w:r>
      <w:r>
        <w:tab/>
      </w:r>
      <w:bookmarkStart w:id="0" w:name="_Hlk131437694"/>
      <w:r w:rsidR="00AE6271">
        <w:t>Администрация</w:t>
      </w:r>
    </w:p>
    <w:p w:rsidR="00F40BF3" w:rsidRDefault="00000000">
      <w:pPr>
        <w:pStyle w:val="a3"/>
        <w:spacing w:before="200"/>
        <w:ind w:left="2623"/>
      </w:pPr>
      <w:proofErr w:type="spellStart"/>
      <w:proofErr w:type="gramStart"/>
      <w:r>
        <w:t>Кл.рук</w:t>
      </w:r>
      <w:proofErr w:type="spellEnd"/>
      <w:proofErr w:type="gramEnd"/>
      <w:r>
        <w:t>.</w:t>
      </w:r>
    </w:p>
    <w:bookmarkEnd w:id="0"/>
    <w:p w:rsidR="00F40BF3" w:rsidRDefault="00F40BF3">
      <w:pPr>
        <w:pStyle w:val="a3"/>
        <w:spacing w:before="1"/>
        <w:rPr>
          <w:sz w:val="21"/>
        </w:rPr>
      </w:pPr>
    </w:p>
    <w:p w:rsidR="00F40BF3" w:rsidRDefault="00F40BF3">
      <w:pPr>
        <w:pStyle w:val="a3"/>
        <w:ind w:left="2623"/>
      </w:pPr>
    </w:p>
    <w:p w:rsidR="00F40BF3" w:rsidRDefault="00F40BF3">
      <w:p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num="2" w:space="720" w:equalWidth="0">
            <w:col w:w="9758" w:space="458"/>
            <w:col w:w="4844"/>
          </w:cols>
        </w:sectPr>
      </w:pPr>
    </w:p>
    <w:p w:rsidR="00F40BF3" w:rsidRDefault="00F40BF3">
      <w:pPr>
        <w:pStyle w:val="a3"/>
        <w:spacing w:before="2"/>
        <w:rPr>
          <w:sz w:val="13"/>
        </w:rPr>
      </w:pPr>
    </w:p>
    <w:p w:rsidR="00AE6271" w:rsidRDefault="00000000" w:rsidP="00AE6271">
      <w:pPr>
        <w:pStyle w:val="a4"/>
        <w:numPr>
          <w:ilvl w:val="0"/>
          <w:numId w:val="1"/>
        </w:numPr>
        <w:tabs>
          <w:tab w:val="left" w:pos="716"/>
          <w:tab w:val="left" w:pos="717"/>
          <w:tab w:val="left" w:pos="10318"/>
          <w:tab w:val="left" w:pos="12838"/>
        </w:tabs>
        <w:spacing w:before="90"/>
        <w:ind w:left="716"/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2022-2023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  <w:r>
        <w:rPr>
          <w:sz w:val="24"/>
        </w:rPr>
        <w:tab/>
        <w:t>сентябрь</w:t>
      </w:r>
      <w:r>
        <w:rPr>
          <w:sz w:val="24"/>
        </w:rPr>
        <w:tab/>
      </w:r>
      <w:r w:rsidR="00AE6271">
        <w:rPr>
          <w:sz w:val="24"/>
        </w:rPr>
        <w:t>Администрация</w:t>
      </w:r>
    </w:p>
    <w:p w:rsidR="00F40BF3" w:rsidRDefault="00000000">
      <w:pPr>
        <w:pStyle w:val="a3"/>
        <w:spacing w:before="40" w:line="451" w:lineRule="auto"/>
        <w:ind w:left="12838" w:right="682"/>
      </w:pPr>
      <w:proofErr w:type="spellStart"/>
      <w:proofErr w:type="gramStart"/>
      <w:r>
        <w:t>Кл.рук</w:t>
      </w:r>
      <w:proofErr w:type="spellEnd"/>
      <w:proofErr w:type="gramEnd"/>
      <w:r>
        <w:t>.</w:t>
      </w:r>
    </w:p>
    <w:p w:rsidR="00F40BF3" w:rsidRDefault="00F40BF3">
      <w:pPr>
        <w:pStyle w:val="a3"/>
        <w:spacing w:line="275" w:lineRule="exact"/>
        <w:ind w:left="12838"/>
      </w:pPr>
    </w:p>
    <w:p w:rsidR="00F40BF3" w:rsidRDefault="00F40BF3">
      <w:pPr>
        <w:pStyle w:val="a3"/>
        <w:spacing w:before="10"/>
        <w:rPr>
          <w:sz w:val="20"/>
        </w:rPr>
      </w:pP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  <w:tab w:val="left" w:pos="10318"/>
          <w:tab w:val="left" w:pos="12838"/>
        </w:tabs>
        <w:ind w:hanging="555"/>
        <w:rPr>
          <w:sz w:val="24"/>
        </w:rPr>
      </w:pP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1-</w:t>
      </w:r>
      <w:r w:rsidR="0026655C">
        <w:rPr>
          <w:sz w:val="24"/>
        </w:rPr>
        <w:t>9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z w:val="24"/>
        </w:rPr>
        <w:tab/>
        <w:t>сентябрь-октябрь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кл.рук</w:t>
      </w:r>
      <w:proofErr w:type="spellEnd"/>
      <w:proofErr w:type="gramEnd"/>
      <w:r>
        <w:rPr>
          <w:sz w:val="24"/>
        </w:rPr>
        <w:t>.</w:t>
      </w:r>
    </w:p>
    <w:p w:rsidR="00F40BF3" w:rsidRDefault="00F40BF3">
      <w:pPr>
        <w:pStyle w:val="a3"/>
        <w:spacing w:before="4"/>
        <w:rPr>
          <w:sz w:val="13"/>
        </w:rPr>
      </w:pPr>
    </w:p>
    <w:p w:rsidR="00F40BF3" w:rsidRDefault="00F40BF3">
      <w:pPr>
        <w:rPr>
          <w:sz w:val="13"/>
        </w:r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space="720"/>
        </w:sectPr>
      </w:pPr>
    </w:p>
    <w:p w:rsidR="00F40BF3" w:rsidRDefault="00F40BF3">
      <w:pPr>
        <w:spacing w:line="451" w:lineRule="auto"/>
        <w:rPr>
          <w:sz w:val="24"/>
        </w:r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space="720"/>
        </w:sectPr>
      </w:pP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</w:tabs>
        <w:spacing w:line="275" w:lineRule="exact"/>
        <w:ind w:hanging="555"/>
        <w:rPr>
          <w:sz w:val="24"/>
        </w:rPr>
      </w:pPr>
      <w:r>
        <w:rPr>
          <w:color w:val="000009"/>
          <w:sz w:val="24"/>
        </w:rPr>
        <w:t>Включение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рубрику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«Полезные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ссылки»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сайта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ссылки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на:</w:t>
      </w:r>
    </w:p>
    <w:p w:rsidR="00F40BF3" w:rsidRDefault="00000000">
      <w:pPr>
        <w:pStyle w:val="a4"/>
        <w:numPr>
          <w:ilvl w:val="1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color w:val="000009"/>
          <w:sz w:val="24"/>
        </w:rPr>
        <w:t>сайт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ЯО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ЦПОиПП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«Ресурс»;</w:t>
      </w:r>
    </w:p>
    <w:p w:rsidR="00F40BF3" w:rsidRDefault="00000000">
      <w:pPr>
        <w:pStyle w:val="a4"/>
        <w:numPr>
          <w:ilvl w:val="1"/>
          <w:numId w:val="1"/>
        </w:numPr>
        <w:tabs>
          <w:tab w:val="left" w:pos="796"/>
        </w:tabs>
        <w:spacing w:before="2"/>
        <w:rPr>
          <w:sz w:val="24"/>
        </w:rPr>
      </w:pPr>
      <w:r>
        <w:rPr>
          <w:color w:val="000009"/>
          <w:sz w:val="24"/>
        </w:rPr>
        <w:t>сайт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«Школа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профессий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будущего»</w:t>
      </w:r>
    </w:p>
    <w:p w:rsidR="00F40BF3" w:rsidRDefault="00000000">
      <w:pPr>
        <w:pStyle w:val="a3"/>
        <w:tabs>
          <w:tab w:val="left" w:pos="2622"/>
        </w:tabs>
        <w:spacing w:line="276" w:lineRule="exact"/>
        <w:ind w:left="102"/>
      </w:pPr>
      <w:r>
        <w:br w:type="column"/>
      </w:r>
      <w:r>
        <w:t>октябрь</w:t>
      </w:r>
      <w:r>
        <w:tab/>
      </w:r>
      <w:r w:rsidR="0026655C">
        <w:t>Гладкова Т.А.</w:t>
      </w:r>
    </w:p>
    <w:p w:rsidR="00F40BF3" w:rsidRDefault="00F40BF3">
      <w:pPr>
        <w:pStyle w:val="a3"/>
        <w:rPr>
          <w:sz w:val="26"/>
        </w:rPr>
      </w:pPr>
    </w:p>
    <w:p w:rsidR="00F40BF3" w:rsidRDefault="00000000" w:rsidP="0026655C">
      <w:pPr>
        <w:pStyle w:val="a3"/>
        <w:spacing w:before="200"/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num="2" w:space="720" w:equalWidth="0">
            <w:col w:w="9956" w:space="260"/>
            <w:col w:w="4844"/>
          </w:cols>
        </w:sectPr>
      </w:pPr>
      <w:r>
        <w:t>.</w:t>
      </w:r>
    </w:p>
    <w:p w:rsidR="00F40BF3" w:rsidRPr="0026655C" w:rsidRDefault="00000000" w:rsidP="0026655C">
      <w:pPr>
        <w:pStyle w:val="a4"/>
        <w:numPr>
          <w:ilvl w:val="0"/>
          <w:numId w:val="1"/>
        </w:numPr>
        <w:tabs>
          <w:tab w:val="left" w:pos="656"/>
          <w:tab w:val="left" w:pos="657"/>
          <w:tab w:val="left" w:pos="10318"/>
          <w:tab w:val="left" w:pos="12838"/>
        </w:tabs>
        <w:spacing w:before="1" w:line="451" w:lineRule="auto"/>
        <w:ind w:left="12838" w:right="386" w:hanging="12737"/>
        <w:rPr>
          <w:sz w:val="24"/>
        </w:rPr>
        <w:sectPr w:rsidR="00F40BF3" w:rsidRPr="0026655C">
          <w:pgSz w:w="16840" w:h="11910" w:orient="landscape"/>
          <w:pgMar w:top="680" w:right="1100" w:bottom="280" w:left="680" w:header="720" w:footer="720" w:gutter="0"/>
          <w:cols w:space="720"/>
        </w:sectPr>
      </w:pPr>
      <w:proofErr w:type="spellStart"/>
      <w:r>
        <w:rPr>
          <w:sz w:val="24"/>
        </w:rPr>
        <w:lastRenderedPageBreak/>
        <w:t>Соц.опрос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Профнамерения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 w:rsidR="0026655C">
        <w:rPr>
          <w:sz w:val="24"/>
        </w:rPr>
        <w:t xml:space="preserve"> </w:t>
      </w:r>
      <w:proofErr w:type="spellStart"/>
      <w:r w:rsidR="0026655C">
        <w:rPr>
          <w:sz w:val="24"/>
        </w:rPr>
        <w:t>кл</w:t>
      </w:r>
      <w:proofErr w:type="spellEnd"/>
      <w:r>
        <w:rPr>
          <w:sz w:val="24"/>
        </w:rPr>
        <w:t>,</w:t>
      </w:r>
      <w:r>
        <w:rPr>
          <w:sz w:val="24"/>
        </w:rPr>
        <w:tab/>
        <w:t>ноябрь</w:t>
      </w:r>
      <w:r>
        <w:rPr>
          <w:sz w:val="24"/>
        </w:rPr>
        <w:tab/>
      </w:r>
      <w:proofErr w:type="spellStart"/>
      <w:r w:rsidR="0026655C">
        <w:rPr>
          <w:sz w:val="24"/>
        </w:rPr>
        <w:t>кл</w:t>
      </w:r>
      <w:proofErr w:type="spellEnd"/>
      <w:r w:rsidR="0026655C">
        <w:rPr>
          <w:sz w:val="24"/>
        </w:rPr>
        <w:t>. рук</w:t>
      </w: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</w:tabs>
        <w:spacing w:line="276" w:lineRule="auto"/>
        <w:ind w:right="805" w:hanging="555"/>
        <w:rPr>
          <w:sz w:val="24"/>
        </w:rPr>
      </w:pPr>
      <w:r>
        <w:rPr>
          <w:sz w:val="24"/>
        </w:rPr>
        <w:t>Анализ анкет обучающихся 9</w:t>
      </w:r>
      <w:r w:rsidR="0026655C">
        <w:rPr>
          <w:sz w:val="24"/>
        </w:rPr>
        <w:t>кл</w:t>
      </w:r>
      <w:r>
        <w:rPr>
          <w:sz w:val="24"/>
        </w:rPr>
        <w:t xml:space="preserve"> по вопросу выбора ими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учащихся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выбранной профессии.</w:t>
      </w: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</w:tabs>
        <w:spacing w:before="199" w:line="448" w:lineRule="auto"/>
        <w:ind w:right="789" w:hanging="555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определившимися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консультирование)</w:t>
      </w: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</w:tabs>
        <w:spacing w:before="3" w:line="276" w:lineRule="auto"/>
        <w:ind w:right="420" w:hanging="555"/>
        <w:rPr>
          <w:sz w:val="24"/>
        </w:rPr>
      </w:pPr>
      <w:r>
        <w:rPr>
          <w:sz w:val="24"/>
        </w:rPr>
        <w:t>Индивидуальное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обучающимися.</w:t>
      </w:r>
    </w:p>
    <w:p w:rsidR="00F40BF3" w:rsidRDefault="00F40BF3">
      <w:pPr>
        <w:pStyle w:val="a3"/>
        <w:spacing w:before="8"/>
        <w:rPr>
          <w:sz w:val="34"/>
        </w:rPr>
      </w:pP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</w:tabs>
        <w:spacing w:line="276" w:lineRule="auto"/>
        <w:ind w:right="165" w:hanging="555"/>
        <w:rPr>
          <w:sz w:val="24"/>
        </w:rPr>
      </w:pPr>
      <w:r>
        <w:rPr>
          <w:sz w:val="24"/>
        </w:rPr>
        <w:t>Онлайн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26655C">
        <w:rPr>
          <w:sz w:val="24"/>
        </w:rPr>
        <w:t>Школа профессий</w:t>
      </w:r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 w:rsidR="0026655C">
        <w:rPr>
          <w:sz w:val="24"/>
        </w:rPr>
        <w:t>1-9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F40BF3" w:rsidRDefault="00000000">
      <w:pPr>
        <w:pStyle w:val="a3"/>
        <w:tabs>
          <w:tab w:val="left" w:pos="2622"/>
        </w:tabs>
        <w:spacing w:line="273" w:lineRule="exact"/>
        <w:ind w:left="102"/>
      </w:pPr>
      <w:r>
        <w:br w:type="column"/>
      </w:r>
      <w:r>
        <w:t>ноябрь-декабрь</w:t>
      </w:r>
      <w:r>
        <w:tab/>
      </w:r>
      <w:proofErr w:type="spellStart"/>
      <w:r w:rsidR="0026655C">
        <w:t>кл</w:t>
      </w:r>
      <w:proofErr w:type="spellEnd"/>
      <w:r w:rsidR="0026655C">
        <w:t>. рук</w:t>
      </w:r>
    </w:p>
    <w:p w:rsidR="00F40BF3" w:rsidRDefault="00F40BF3">
      <w:pPr>
        <w:pStyle w:val="a3"/>
        <w:rPr>
          <w:sz w:val="26"/>
        </w:rPr>
      </w:pPr>
    </w:p>
    <w:p w:rsidR="00F40BF3" w:rsidRDefault="00F40BF3">
      <w:pPr>
        <w:pStyle w:val="a3"/>
        <w:rPr>
          <w:sz w:val="26"/>
        </w:rPr>
      </w:pPr>
    </w:p>
    <w:p w:rsidR="00F40BF3" w:rsidRDefault="00F40BF3">
      <w:pPr>
        <w:pStyle w:val="a3"/>
        <w:spacing w:before="5"/>
      </w:pPr>
    </w:p>
    <w:p w:rsidR="00F40BF3" w:rsidRDefault="00000000">
      <w:pPr>
        <w:pStyle w:val="a3"/>
        <w:tabs>
          <w:tab w:val="left" w:pos="2622"/>
        </w:tabs>
        <w:spacing w:line="448" w:lineRule="auto"/>
        <w:ind w:left="2623" w:right="386" w:hanging="2521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</w:t>
      </w:r>
      <w:r>
        <w:tab/>
      </w:r>
      <w:proofErr w:type="spellStart"/>
      <w:proofErr w:type="gramStart"/>
      <w:r>
        <w:t>кл.рук</w:t>
      </w:r>
      <w:proofErr w:type="spellEnd"/>
      <w:proofErr w:type="gramEnd"/>
      <w:r>
        <w:t>.</w:t>
      </w:r>
    </w:p>
    <w:p w:rsidR="0026655C" w:rsidRDefault="0026655C">
      <w:pPr>
        <w:pStyle w:val="a3"/>
        <w:tabs>
          <w:tab w:val="left" w:pos="2622"/>
        </w:tabs>
        <w:spacing w:before="2" w:line="448" w:lineRule="auto"/>
        <w:ind w:left="2623" w:right="386" w:hanging="2521"/>
      </w:pPr>
    </w:p>
    <w:p w:rsidR="00F40BF3" w:rsidRDefault="00000000">
      <w:pPr>
        <w:pStyle w:val="a3"/>
        <w:tabs>
          <w:tab w:val="left" w:pos="2622"/>
        </w:tabs>
        <w:spacing w:before="2" w:line="448" w:lineRule="auto"/>
        <w:ind w:left="2623" w:right="386" w:hanging="2521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</w:t>
      </w:r>
      <w:r>
        <w:tab/>
      </w:r>
      <w:proofErr w:type="spellStart"/>
      <w:proofErr w:type="gramStart"/>
      <w:r>
        <w:t>кл.рук</w:t>
      </w:r>
      <w:proofErr w:type="spellEnd"/>
      <w:proofErr w:type="gramEnd"/>
      <w:r>
        <w:t>.</w:t>
      </w:r>
    </w:p>
    <w:p w:rsidR="0026655C" w:rsidRDefault="0026655C">
      <w:pPr>
        <w:pStyle w:val="a3"/>
        <w:tabs>
          <w:tab w:val="left" w:pos="2622"/>
        </w:tabs>
        <w:spacing w:before="2"/>
        <w:ind w:left="102"/>
      </w:pPr>
    </w:p>
    <w:p w:rsidR="0026655C" w:rsidRDefault="0026655C">
      <w:pPr>
        <w:pStyle w:val="a3"/>
        <w:tabs>
          <w:tab w:val="left" w:pos="2622"/>
        </w:tabs>
        <w:spacing w:before="2"/>
        <w:ind w:left="102"/>
      </w:pPr>
    </w:p>
    <w:p w:rsidR="00F40BF3" w:rsidRDefault="00000000">
      <w:pPr>
        <w:pStyle w:val="a3"/>
        <w:tabs>
          <w:tab w:val="left" w:pos="2622"/>
        </w:tabs>
        <w:spacing w:before="2"/>
        <w:ind w:left="102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</w:t>
      </w:r>
      <w:r>
        <w:tab/>
      </w:r>
      <w:proofErr w:type="spellStart"/>
      <w:proofErr w:type="gramStart"/>
      <w:r>
        <w:t>кл.рук</w:t>
      </w:r>
      <w:proofErr w:type="spellEnd"/>
      <w:proofErr w:type="gramEnd"/>
      <w:r>
        <w:t>.</w:t>
      </w:r>
    </w:p>
    <w:p w:rsidR="00F40BF3" w:rsidRDefault="00F40BF3">
      <w:pPr>
        <w:pStyle w:val="a3"/>
        <w:rPr>
          <w:sz w:val="26"/>
        </w:rPr>
      </w:pPr>
    </w:p>
    <w:p w:rsidR="00F40BF3" w:rsidRDefault="00F40BF3">
      <w:pPr>
        <w:pStyle w:val="a3"/>
        <w:spacing w:before="8"/>
        <w:rPr>
          <w:sz w:val="22"/>
        </w:rPr>
      </w:pPr>
    </w:p>
    <w:p w:rsidR="00F40BF3" w:rsidRDefault="00F40BF3">
      <w:pPr>
        <w:spacing w:line="448" w:lineRule="auto"/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num="2" w:space="720" w:equalWidth="0">
            <w:col w:w="10064" w:space="152"/>
            <w:col w:w="4844"/>
          </w:cols>
        </w:sectPr>
      </w:pP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  <w:tab w:val="left" w:pos="10318"/>
        </w:tabs>
        <w:spacing w:before="2" w:line="276" w:lineRule="auto"/>
        <w:ind w:left="10318" w:right="38" w:hanging="10216"/>
        <w:rPr>
          <w:sz w:val="24"/>
        </w:rPr>
      </w:pPr>
      <w:r>
        <w:rPr>
          <w:sz w:val="24"/>
        </w:rPr>
        <w:t>Мобильный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технопарк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r>
        <w:rPr>
          <w:spacing w:val="-1"/>
          <w:sz w:val="24"/>
        </w:rPr>
        <w:t xml:space="preserve">По </w:t>
      </w:r>
      <w:proofErr w:type="spellStart"/>
      <w:r>
        <w:rPr>
          <w:spacing w:val="-1"/>
          <w:sz w:val="24"/>
        </w:rPr>
        <w:t>утверждѐнному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плану</w:t>
      </w:r>
    </w:p>
    <w:p w:rsidR="00F40BF3" w:rsidRDefault="00000000">
      <w:pPr>
        <w:pStyle w:val="a3"/>
        <w:spacing w:before="2" w:line="276" w:lineRule="auto"/>
        <w:ind w:left="102" w:right="669"/>
      </w:pPr>
      <w:r>
        <w:br w:type="column"/>
      </w:r>
    </w:p>
    <w:p w:rsidR="0026655C" w:rsidRDefault="0026655C">
      <w:pPr>
        <w:pStyle w:val="a3"/>
        <w:spacing w:before="2" w:line="276" w:lineRule="auto"/>
        <w:ind w:left="102" w:right="669"/>
      </w:pPr>
    </w:p>
    <w:p w:rsidR="00F40BF3" w:rsidRDefault="00F40BF3">
      <w:p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num="2" w:space="720" w:equalWidth="0">
            <w:col w:w="12316" w:space="421"/>
            <w:col w:w="2323"/>
          </w:cols>
        </w:sectPr>
      </w:pPr>
    </w:p>
    <w:p w:rsidR="00F40BF3" w:rsidRDefault="00F40BF3">
      <w:pPr>
        <w:pStyle w:val="a3"/>
        <w:spacing w:before="1"/>
        <w:rPr>
          <w:sz w:val="13"/>
        </w:rPr>
      </w:pPr>
    </w:p>
    <w:p w:rsidR="00F40BF3" w:rsidRDefault="00F40BF3">
      <w:pPr>
        <w:rPr>
          <w:sz w:val="13"/>
        </w:r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space="720"/>
        </w:sectPr>
      </w:pPr>
    </w:p>
    <w:p w:rsidR="00F40BF3" w:rsidRDefault="00F40BF3"/>
    <w:p w:rsidR="0026655C" w:rsidRDefault="0026655C">
      <w:pPr>
        <w:sectPr w:rsidR="0026655C">
          <w:type w:val="continuous"/>
          <w:pgSz w:w="16840" w:h="11910" w:orient="landscape"/>
          <w:pgMar w:top="720" w:right="1100" w:bottom="280" w:left="680" w:header="720" w:footer="720" w:gutter="0"/>
          <w:cols w:num="3" w:space="720" w:equalWidth="0">
            <w:col w:w="9995" w:space="220"/>
            <w:col w:w="2100" w:space="422"/>
            <w:col w:w="2323"/>
          </w:cols>
        </w:sectPr>
      </w:pPr>
    </w:p>
    <w:p w:rsidR="00F40BF3" w:rsidRDefault="00F40BF3">
      <w:pPr>
        <w:pStyle w:val="a3"/>
        <w:spacing w:before="3"/>
        <w:rPr>
          <w:sz w:val="13"/>
        </w:rPr>
      </w:pPr>
    </w:p>
    <w:p w:rsidR="00F40BF3" w:rsidRDefault="00000000">
      <w:pPr>
        <w:pStyle w:val="a4"/>
        <w:numPr>
          <w:ilvl w:val="0"/>
          <w:numId w:val="1"/>
        </w:numPr>
        <w:tabs>
          <w:tab w:val="left" w:pos="656"/>
          <w:tab w:val="left" w:pos="657"/>
          <w:tab w:val="left" w:pos="10318"/>
          <w:tab w:val="left" w:pos="12838"/>
        </w:tabs>
        <w:spacing w:before="90"/>
        <w:ind w:hanging="555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1-</w:t>
      </w:r>
      <w:r w:rsidR="0026655C">
        <w:rPr>
          <w:sz w:val="24"/>
        </w:rPr>
        <w:t>9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z w:val="24"/>
        </w:rPr>
        <w:tab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кл.рук</w:t>
      </w:r>
      <w:proofErr w:type="spellEnd"/>
      <w:proofErr w:type="gramEnd"/>
      <w:r>
        <w:rPr>
          <w:sz w:val="24"/>
        </w:rPr>
        <w:t>.</w:t>
      </w:r>
    </w:p>
    <w:p w:rsidR="00F40BF3" w:rsidRDefault="00F40BF3">
      <w:pPr>
        <w:rPr>
          <w:sz w:val="24"/>
        </w:rPr>
        <w:sectPr w:rsidR="00F40BF3">
          <w:type w:val="continuous"/>
          <w:pgSz w:w="16840" w:h="11910" w:orient="landscape"/>
          <w:pgMar w:top="720" w:right="1100" w:bottom="280" w:left="680" w:header="720" w:footer="720" w:gutter="0"/>
          <w:cols w:space="720"/>
        </w:sectPr>
      </w:pPr>
    </w:p>
    <w:p w:rsidR="00F40BF3" w:rsidRDefault="00000000" w:rsidP="0026655C">
      <w:pPr>
        <w:pStyle w:val="a4"/>
        <w:numPr>
          <w:ilvl w:val="0"/>
          <w:numId w:val="1"/>
        </w:numPr>
        <w:tabs>
          <w:tab w:val="left" w:pos="656"/>
          <w:tab w:val="left" w:pos="657"/>
          <w:tab w:val="left" w:pos="10318"/>
          <w:tab w:val="left" w:pos="12838"/>
        </w:tabs>
        <w:spacing w:before="73" w:line="276" w:lineRule="auto"/>
        <w:ind w:left="12838" w:right="743" w:hanging="12737"/>
        <w:rPr>
          <w:sz w:val="20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сайте</w:t>
      </w:r>
      <w:proofErr w:type="gramEnd"/>
      <w:r>
        <w:rPr>
          <w:sz w:val="24"/>
        </w:rPr>
        <w:tab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26655C">
        <w:rPr>
          <w:sz w:val="24"/>
        </w:rPr>
        <w:t>Гладкова Т.А.</w:t>
      </w:r>
    </w:p>
    <w:p w:rsidR="00F40BF3" w:rsidRDefault="00F40BF3">
      <w:pPr>
        <w:pStyle w:val="a3"/>
        <w:tabs>
          <w:tab w:val="left" w:pos="2622"/>
        </w:tabs>
        <w:spacing w:line="451" w:lineRule="auto"/>
        <w:ind w:left="2623" w:right="386" w:hanging="2521"/>
      </w:pPr>
    </w:p>
    <w:sectPr w:rsidR="00F40BF3">
      <w:type w:val="continuous"/>
      <w:pgSz w:w="16840" w:h="11910" w:orient="landscape"/>
      <w:pgMar w:top="720" w:right="1100" w:bottom="280" w:left="680" w:header="720" w:footer="720" w:gutter="0"/>
      <w:cols w:num="2" w:space="720" w:equalWidth="0">
        <w:col w:w="9949" w:space="267"/>
        <w:col w:w="4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054F"/>
    <w:multiLevelType w:val="hybridMultilevel"/>
    <w:tmpl w:val="AD16BA46"/>
    <w:lvl w:ilvl="0" w:tplc="9A2E48DA">
      <w:numFmt w:val="bullet"/>
      <w:lvlText w:val=""/>
      <w:lvlJc w:val="left"/>
      <w:pPr>
        <w:ind w:left="1233" w:hanging="361"/>
      </w:pPr>
      <w:rPr>
        <w:rFonts w:hint="default"/>
        <w:w w:val="100"/>
        <w:lang w:val="ru-RU" w:eastAsia="en-US" w:bidi="ar-SA"/>
      </w:rPr>
    </w:lvl>
    <w:lvl w:ilvl="1" w:tplc="5DE814BC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2" w:tplc="F3605084">
      <w:numFmt w:val="bullet"/>
      <w:lvlText w:val="•"/>
      <w:lvlJc w:val="left"/>
      <w:pPr>
        <w:ind w:left="4003" w:hanging="361"/>
      </w:pPr>
      <w:rPr>
        <w:rFonts w:hint="default"/>
        <w:lang w:val="ru-RU" w:eastAsia="en-US" w:bidi="ar-SA"/>
      </w:rPr>
    </w:lvl>
    <w:lvl w:ilvl="3" w:tplc="28DCC348">
      <w:numFmt w:val="bullet"/>
      <w:lvlText w:val="•"/>
      <w:lvlJc w:val="left"/>
      <w:pPr>
        <w:ind w:left="5385" w:hanging="361"/>
      </w:pPr>
      <w:rPr>
        <w:rFonts w:hint="default"/>
        <w:lang w:val="ru-RU" w:eastAsia="en-US" w:bidi="ar-SA"/>
      </w:rPr>
    </w:lvl>
    <w:lvl w:ilvl="4" w:tplc="448C1FAA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5" w:tplc="46C44DD4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6" w:tplc="53C087E6">
      <w:numFmt w:val="bullet"/>
      <w:lvlText w:val="•"/>
      <w:lvlJc w:val="left"/>
      <w:pPr>
        <w:ind w:left="9531" w:hanging="361"/>
      </w:pPr>
      <w:rPr>
        <w:rFonts w:hint="default"/>
        <w:lang w:val="ru-RU" w:eastAsia="en-US" w:bidi="ar-SA"/>
      </w:rPr>
    </w:lvl>
    <w:lvl w:ilvl="7" w:tplc="ECE6CC8C">
      <w:numFmt w:val="bullet"/>
      <w:lvlText w:val="•"/>
      <w:lvlJc w:val="left"/>
      <w:pPr>
        <w:ind w:left="10912" w:hanging="361"/>
      </w:pPr>
      <w:rPr>
        <w:rFonts w:hint="default"/>
        <w:lang w:val="ru-RU" w:eastAsia="en-US" w:bidi="ar-SA"/>
      </w:rPr>
    </w:lvl>
    <w:lvl w:ilvl="8" w:tplc="CC1C08F2">
      <w:numFmt w:val="bullet"/>
      <w:lvlText w:val="•"/>
      <w:lvlJc w:val="left"/>
      <w:pPr>
        <w:ind w:left="1229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EF502E6"/>
    <w:multiLevelType w:val="hybridMultilevel"/>
    <w:tmpl w:val="C21EA03A"/>
    <w:lvl w:ilvl="0" w:tplc="4AA03F1E">
      <w:numFmt w:val="bullet"/>
      <w:lvlText w:val="•"/>
      <w:lvlJc w:val="left"/>
      <w:pPr>
        <w:ind w:left="452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D9ECEA28">
      <w:numFmt w:val="bullet"/>
      <w:lvlText w:val=""/>
      <w:lvlJc w:val="left"/>
      <w:pPr>
        <w:ind w:left="1172" w:hanging="2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3BEADE6">
      <w:numFmt w:val="bullet"/>
      <w:lvlText w:val="•"/>
      <w:lvlJc w:val="left"/>
      <w:pPr>
        <w:ind w:left="2722" w:hanging="269"/>
      </w:pPr>
      <w:rPr>
        <w:rFonts w:hint="default"/>
        <w:lang w:val="ru-RU" w:eastAsia="en-US" w:bidi="ar-SA"/>
      </w:rPr>
    </w:lvl>
    <w:lvl w:ilvl="3" w:tplc="BCBAD4CA">
      <w:numFmt w:val="bullet"/>
      <w:lvlText w:val="•"/>
      <w:lvlJc w:val="left"/>
      <w:pPr>
        <w:ind w:left="4264" w:hanging="269"/>
      </w:pPr>
      <w:rPr>
        <w:rFonts w:hint="default"/>
        <w:lang w:val="ru-RU" w:eastAsia="en-US" w:bidi="ar-SA"/>
      </w:rPr>
    </w:lvl>
    <w:lvl w:ilvl="4" w:tplc="F5348262">
      <w:numFmt w:val="bullet"/>
      <w:lvlText w:val="•"/>
      <w:lvlJc w:val="left"/>
      <w:pPr>
        <w:ind w:left="5806" w:hanging="269"/>
      </w:pPr>
      <w:rPr>
        <w:rFonts w:hint="default"/>
        <w:lang w:val="ru-RU" w:eastAsia="en-US" w:bidi="ar-SA"/>
      </w:rPr>
    </w:lvl>
    <w:lvl w:ilvl="5" w:tplc="8398FC92">
      <w:numFmt w:val="bullet"/>
      <w:lvlText w:val="•"/>
      <w:lvlJc w:val="left"/>
      <w:pPr>
        <w:ind w:left="7348" w:hanging="269"/>
      </w:pPr>
      <w:rPr>
        <w:rFonts w:hint="default"/>
        <w:lang w:val="ru-RU" w:eastAsia="en-US" w:bidi="ar-SA"/>
      </w:rPr>
    </w:lvl>
    <w:lvl w:ilvl="6" w:tplc="FE8CC3AE">
      <w:numFmt w:val="bullet"/>
      <w:lvlText w:val="•"/>
      <w:lvlJc w:val="left"/>
      <w:pPr>
        <w:ind w:left="8890" w:hanging="269"/>
      </w:pPr>
      <w:rPr>
        <w:rFonts w:hint="default"/>
        <w:lang w:val="ru-RU" w:eastAsia="en-US" w:bidi="ar-SA"/>
      </w:rPr>
    </w:lvl>
    <w:lvl w:ilvl="7" w:tplc="6C6ABE40">
      <w:numFmt w:val="bullet"/>
      <w:lvlText w:val="•"/>
      <w:lvlJc w:val="left"/>
      <w:pPr>
        <w:ind w:left="10432" w:hanging="269"/>
      </w:pPr>
      <w:rPr>
        <w:rFonts w:hint="default"/>
        <w:lang w:val="ru-RU" w:eastAsia="en-US" w:bidi="ar-SA"/>
      </w:rPr>
    </w:lvl>
    <w:lvl w:ilvl="8" w:tplc="4B7C4D68">
      <w:numFmt w:val="bullet"/>
      <w:lvlText w:val="•"/>
      <w:lvlJc w:val="left"/>
      <w:pPr>
        <w:ind w:left="11974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6D202E45"/>
    <w:multiLevelType w:val="hybridMultilevel"/>
    <w:tmpl w:val="78CCCBDA"/>
    <w:lvl w:ilvl="0" w:tplc="05D89A80">
      <w:start w:val="1"/>
      <w:numFmt w:val="decimal"/>
      <w:lvlText w:val="%1"/>
      <w:lvlJc w:val="left"/>
      <w:pPr>
        <w:ind w:left="656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23D96">
      <w:numFmt w:val="bullet"/>
      <w:lvlText w:val="-"/>
      <w:lvlJc w:val="left"/>
      <w:pPr>
        <w:ind w:left="79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077C7864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281AC774">
      <w:numFmt w:val="bullet"/>
      <w:lvlText w:val="•"/>
      <w:lvlJc w:val="left"/>
      <w:pPr>
        <w:ind w:left="2790" w:hanging="140"/>
      </w:pPr>
      <w:rPr>
        <w:rFonts w:hint="default"/>
        <w:lang w:val="ru-RU" w:eastAsia="en-US" w:bidi="ar-SA"/>
      </w:rPr>
    </w:lvl>
    <w:lvl w:ilvl="4" w:tplc="693459C2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5" w:tplc="F8382F66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6" w:tplc="D970557A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7" w:tplc="830832FC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8" w:tplc="671C27B8">
      <w:numFmt w:val="bullet"/>
      <w:lvlText w:val="•"/>
      <w:lvlJc w:val="left"/>
      <w:pPr>
        <w:ind w:left="776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DF035D1"/>
    <w:multiLevelType w:val="hybridMultilevel"/>
    <w:tmpl w:val="A80C6A60"/>
    <w:lvl w:ilvl="0" w:tplc="5558643E">
      <w:start w:val="1"/>
      <w:numFmt w:val="decimal"/>
      <w:lvlText w:val="%1."/>
      <w:lvlJc w:val="left"/>
      <w:pPr>
        <w:ind w:left="6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44520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2" w:tplc="52CCD794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3" w:tplc="C50AAA38">
      <w:numFmt w:val="bullet"/>
      <w:lvlText w:val="•"/>
      <w:lvlJc w:val="left"/>
      <w:pPr>
        <w:ind w:left="5007" w:hanging="240"/>
      </w:pPr>
      <w:rPr>
        <w:rFonts w:hint="default"/>
        <w:lang w:val="ru-RU" w:eastAsia="en-US" w:bidi="ar-SA"/>
      </w:rPr>
    </w:lvl>
    <w:lvl w:ilvl="4" w:tplc="A80677C4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5" w:tplc="233E5ED6">
      <w:numFmt w:val="bullet"/>
      <w:lvlText w:val="•"/>
      <w:lvlJc w:val="left"/>
      <w:pPr>
        <w:ind w:left="7879" w:hanging="240"/>
      </w:pPr>
      <w:rPr>
        <w:rFonts w:hint="default"/>
        <w:lang w:val="ru-RU" w:eastAsia="en-US" w:bidi="ar-SA"/>
      </w:rPr>
    </w:lvl>
    <w:lvl w:ilvl="6" w:tplc="B5EA3F6C">
      <w:numFmt w:val="bullet"/>
      <w:lvlText w:val="•"/>
      <w:lvlJc w:val="left"/>
      <w:pPr>
        <w:ind w:left="9315" w:hanging="240"/>
      </w:pPr>
      <w:rPr>
        <w:rFonts w:hint="default"/>
        <w:lang w:val="ru-RU" w:eastAsia="en-US" w:bidi="ar-SA"/>
      </w:rPr>
    </w:lvl>
    <w:lvl w:ilvl="7" w:tplc="A3600AE6">
      <w:numFmt w:val="bullet"/>
      <w:lvlText w:val="•"/>
      <w:lvlJc w:val="left"/>
      <w:pPr>
        <w:ind w:left="10750" w:hanging="240"/>
      </w:pPr>
      <w:rPr>
        <w:rFonts w:hint="default"/>
        <w:lang w:val="ru-RU" w:eastAsia="en-US" w:bidi="ar-SA"/>
      </w:rPr>
    </w:lvl>
    <w:lvl w:ilvl="8" w:tplc="5A502B78">
      <w:numFmt w:val="bullet"/>
      <w:lvlText w:val="•"/>
      <w:lvlJc w:val="left"/>
      <w:pPr>
        <w:ind w:left="12186" w:hanging="240"/>
      </w:pPr>
      <w:rPr>
        <w:rFonts w:hint="default"/>
        <w:lang w:val="ru-RU" w:eastAsia="en-US" w:bidi="ar-SA"/>
      </w:rPr>
    </w:lvl>
  </w:abstractNum>
  <w:num w:numId="1" w16cid:durableId="1003974857">
    <w:abstractNumId w:val="2"/>
  </w:num>
  <w:num w:numId="2" w16cid:durableId="718167719">
    <w:abstractNumId w:val="3"/>
  </w:num>
  <w:num w:numId="3" w16cid:durableId="255019058">
    <w:abstractNumId w:val="1"/>
  </w:num>
  <w:num w:numId="4" w16cid:durableId="94562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F3"/>
    <w:rsid w:val="0026655C"/>
    <w:rsid w:val="00AE6271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436C"/>
  <w15:docId w15:val="{47BD817C-D3CC-48DE-B7BF-32E0A85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4" w:lineRule="exact"/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2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Гладкова</cp:lastModifiedBy>
  <cp:revision>2</cp:revision>
  <dcterms:created xsi:type="dcterms:W3CDTF">2023-04-03T15:25:00Z</dcterms:created>
  <dcterms:modified xsi:type="dcterms:W3CDTF">2023-04-03T15:25:00Z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